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Pr="004C337A" w:rsidRDefault="00A16103" w:rsidP="003F23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Приложение №8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муниципального округа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«О внесении изменений в Решение Совета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Тунгокоченского муниципального округа</w:t>
      </w:r>
    </w:p>
    <w:p w:rsidR="00A711B4" w:rsidRPr="004C337A" w:rsidRDefault="001B7EBC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от 28.11.2024 года №50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муниципального </w:t>
      </w:r>
      <w:r w:rsidR="001B7EBC" w:rsidRPr="004C337A">
        <w:rPr>
          <w:rFonts w:ascii="Times New Roman" w:hAnsi="Times New Roman" w:cs="Times New Roman"/>
        </w:rPr>
        <w:t>округа на 2025</w:t>
      </w:r>
      <w:r w:rsidRPr="004C337A">
        <w:rPr>
          <w:rFonts w:ascii="Times New Roman" w:hAnsi="Times New Roman" w:cs="Times New Roman"/>
        </w:rPr>
        <w:t xml:space="preserve"> год</w:t>
      </w:r>
    </w:p>
    <w:p w:rsidR="00A711B4" w:rsidRPr="004C337A" w:rsidRDefault="001B7EBC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 и плановый период 2026-2027</w:t>
      </w:r>
      <w:r w:rsidR="00A711B4" w:rsidRPr="004C337A">
        <w:rPr>
          <w:rFonts w:ascii="Times New Roman" w:hAnsi="Times New Roman" w:cs="Times New Roman"/>
        </w:rPr>
        <w:t xml:space="preserve"> годов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От         №</w:t>
      </w:r>
    </w:p>
    <w:p w:rsidR="003F2330" w:rsidRPr="004C337A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муниципального округа на плановый период 2026 и 2027 годов</w:t>
      </w:r>
    </w:p>
    <w:p w:rsid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7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3"/>
        <w:gridCol w:w="567"/>
        <w:gridCol w:w="567"/>
        <w:gridCol w:w="567"/>
        <w:gridCol w:w="1424"/>
        <w:gridCol w:w="561"/>
        <w:gridCol w:w="992"/>
        <w:gridCol w:w="992"/>
        <w:gridCol w:w="992"/>
        <w:gridCol w:w="993"/>
      </w:tblGrid>
      <w:tr w:rsidR="00624DDD" w:rsidRPr="00624DDD" w:rsidTr="001C40A5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3119" w:type="dxa"/>
            <w:gridSpan w:val="4"/>
            <w:shd w:val="clear" w:color="auto" w:fill="auto"/>
            <w:noWrap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624DDD" w:rsidRPr="00624DDD" w:rsidRDefault="00624DDD" w:rsidP="001C4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624DDD" w:rsidRPr="00624DDD" w:rsidTr="00624DDD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624DDD" w:rsidRPr="00624DDD" w:rsidTr="00624DDD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171034,8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262214,8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96035,2</w:t>
            </w:r>
          </w:p>
        </w:tc>
      </w:tr>
      <w:tr w:rsidR="00624DDD" w:rsidRPr="00624DDD" w:rsidTr="00624DDD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125667,4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115314,2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1225,4</w:t>
            </w:r>
          </w:p>
        </w:tc>
      </w:tr>
      <w:tr w:rsidR="00624DDD" w:rsidRPr="00624DDD" w:rsidTr="00624DDD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38156,5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38174,2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1220,3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624DDD" w:rsidRPr="00624DDD" w:rsidTr="00624DDD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</w:tr>
      <w:tr w:rsidR="00624DDD" w:rsidRPr="00624DDD" w:rsidTr="00624DDD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624DDD" w:rsidRPr="00624DDD" w:rsidTr="00624DDD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72027,9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61678,6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70057,9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59908,6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9385,1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20833,2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8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17838,2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111955,4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94809,8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</w:tr>
      <w:tr w:rsidR="00624DDD" w:rsidRPr="00624DDD" w:rsidTr="00624DDD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</w:tr>
      <w:tr w:rsidR="00624DDD" w:rsidRPr="00624DDD" w:rsidTr="00624DDD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</w:tr>
      <w:tr w:rsidR="00624DDD" w:rsidRPr="00624DDD" w:rsidTr="00624DDD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624DDD" w:rsidRPr="00624DDD" w:rsidTr="00624DDD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624DDD" w:rsidRPr="00624DDD" w:rsidTr="00624DDD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16486,1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96079,3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78933,7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624DDD" w:rsidRPr="00624DDD" w:rsidTr="00624DDD">
        <w:trPr>
          <w:trHeight w:val="3480"/>
        </w:trPr>
        <w:tc>
          <w:tcPr>
            <w:tcW w:w="2423" w:type="dxa"/>
            <w:shd w:val="clear" w:color="auto" w:fill="auto"/>
            <w:vAlign w:val="bottom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624DDD" w:rsidRPr="00624DDD" w:rsidTr="00624DDD">
        <w:trPr>
          <w:trHeight w:val="25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5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государственного кадастра недвижимости и управления земельно-имущественным комплексом (2024-2026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12129,2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5631,0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4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7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ОБРАЗОВАНИЯ АДМИНИСТРАЦИИ ТУНГОКОЧЕНСКОГО МУНИЦИПАЛЬНОГО ОКРУГА </w:t>
            </w: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594286,6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352268,4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603288,1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358756,4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585804,7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343786,5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594499,2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349967,5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123749,1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85430,1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125686,3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87367,3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</w:tr>
      <w:tr w:rsidR="00624DDD" w:rsidRPr="00624DDD" w:rsidTr="00624DDD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624DDD" w:rsidRPr="00624DDD" w:rsidTr="00624DDD">
        <w:trPr>
          <w:trHeight w:val="3398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Осуществление дополнительной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319494,2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251719,2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324617,4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255842,4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67775,0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</w:tr>
      <w:tr w:rsidR="00624DDD" w:rsidRPr="00624DDD" w:rsidTr="00624DDD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624DDD" w:rsidRPr="00624DDD" w:rsidTr="00624DDD">
        <w:trPr>
          <w:trHeight w:val="557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</w:tr>
      <w:tr w:rsidR="00624DDD" w:rsidRPr="00624DDD" w:rsidTr="00624DDD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624DDD" w:rsidRPr="00624DDD" w:rsidTr="00624DDD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624DDD" w:rsidRPr="00624DDD" w:rsidTr="00624DDD">
        <w:trPr>
          <w:trHeight w:val="408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624DDD" w:rsidRPr="00624DDD" w:rsidTr="00624DDD">
        <w:trPr>
          <w:trHeight w:val="297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624DDD" w:rsidRPr="00624DDD" w:rsidTr="00624DDD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624DDD" w:rsidRPr="00624DDD" w:rsidTr="00624DDD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24151,2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25717,9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118410,2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4000,6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118477,6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4050,0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2713,6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2731,6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</w:tr>
      <w:tr w:rsidR="00624DDD" w:rsidRPr="00624DDD" w:rsidTr="00624DDD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</w:tr>
      <w:tr w:rsidR="00624DDD" w:rsidRPr="00624DDD" w:rsidTr="00624DDD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</w:tr>
      <w:tr w:rsidR="00624DDD" w:rsidRPr="00624DDD" w:rsidTr="00624DDD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624DDD" w:rsidRPr="00624DDD" w:rsidTr="00624DDD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624DDD" w:rsidRPr="00624DDD" w:rsidTr="00624DDD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624DDD" w:rsidRPr="00624DDD" w:rsidTr="00624DDD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</w:tr>
      <w:tr w:rsidR="00624DDD" w:rsidRPr="00624DDD" w:rsidTr="00624DDD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624DDD" w:rsidRPr="00624DDD" w:rsidTr="00624DDD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118586,3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23203,1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95676,9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24DDD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624DDD" w:rsidRPr="00624DDD" w:rsidTr="00624DDD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</w:tr>
      <w:tr w:rsidR="00624DDD" w:rsidRPr="00624DDD" w:rsidTr="00624DDD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4DDD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13369,6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13374,6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104415,0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81475,6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62771,8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40082,4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26372,6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26826,5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Уплата налога на имущество организаций </w:t>
            </w: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13245,9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13255,9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сети учреждений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типа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18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22 401,4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41643,2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41393,2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38247,1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37997,1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563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1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24DDD" w:rsidRPr="00624DDD" w:rsidTr="00624DDD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624DDD" w:rsidRPr="00624DDD" w:rsidRDefault="00624DDD" w:rsidP="00624D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883907,7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377552,9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961179,8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24DDD" w:rsidRPr="00624DDD" w:rsidRDefault="00624DDD" w:rsidP="0062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4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455618,3</w:t>
            </w:r>
          </w:p>
        </w:tc>
      </w:tr>
    </w:tbl>
    <w:p w:rsidR="00624DDD" w:rsidRDefault="00624DDD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24DDD" w:rsidRDefault="00624DDD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C337A" w:rsidRPr="00AA6E2F" w:rsidRDefault="004C337A" w:rsidP="00624DD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02910" w:rsidRDefault="00F02910" w:rsidP="00624DDD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0301DC"/>
    <w:rsid w:val="00032881"/>
    <w:rsid w:val="001A3337"/>
    <w:rsid w:val="001B7EBC"/>
    <w:rsid w:val="001C40A5"/>
    <w:rsid w:val="00221241"/>
    <w:rsid w:val="002A70F8"/>
    <w:rsid w:val="002D437C"/>
    <w:rsid w:val="00354148"/>
    <w:rsid w:val="003D79A1"/>
    <w:rsid w:val="003F2330"/>
    <w:rsid w:val="003F4868"/>
    <w:rsid w:val="004461A4"/>
    <w:rsid w:val="004A6449"/>
    <w:rsid w:val="004C337A"/>
    <w:rsid w:val="00624DDD"/>
    <w:rsid w:val="006304F6"/>
    <w:rsid w:val="0064387A"/>
    <w:rsid w:val="0088620B"/>
    <w:rsid w:val="008A4DDF"/>
    <w:rsid w:val="008D36A4"/>
    <w:rsid w:val="0096311D"/>
    <w:rsid w:val="00977320"/>
    <w:rsid w:val="00A16103"/>
    <w:rsid w:val="00A45767"/>
    <w:rsid w:val="00A711B4"/>
    <w:rsid w:val="00AA6E2F"/>
    <w:rsid w:val="00B303AA"/>
    <w:rsid w:val="00C90EA7"/>
    <w:rsid w:val="00D21ACE"/>
    <w:rsid w:val="00D74130"/>
    <w:rsid w:val="00DF04A2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E63B-50B2-40FB-9DAE-0FEBAAB8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4932</Words>
  <Characters>28118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2019-11-18T02:06:00Z</cp:lastPrinted>
  <dcterms:created xsi:type="dcterms:W3CDTF">2018-11-15T12:50:00Z</dcterms:created>
  <dcterms:modified xsi:type="dcterms:W3CDTF">2025-11-17T07:55:00Z</dcterms:modified>
</cp:coreProperties>
</file>